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CD6" w:rsidRDefault="003D1CD6" w:rsidP="003D1CD6">
      <w:pPr>
        <w:pStyle w:val="3"/>
        <w:shd w:val="clear" w:color="auto" w:fill="auto"/>
        <w:spacing w:after="0" w:line="276" w:lineRule="auto"/>
        <w:ind w:firstLine="709"/>
        <w:rPr>
          <w:rStyle w:val="CharStyle7"/>
          <w:b/>
          <w:lang w:val="uk-UA"/>
        </w:rPr>
      </w:pPr>
      <w:r>
        <w:object w:dxaOrig="383" w:dyaOrig="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43.45pt" o:ole="" filled="t">
            <v:fill color2="black"/>
            <v:imagedata r:id="rId8" o:title=""/>
          </v:shape>
          <o:OLEObject Type="Embed" ProgID="Word.Picture.8" ShapeID="_x0000_i1025" DrawAspect="Content" ObjectID="_1542185913" r:id="rId9"/>
        </w:object>
      </w:r>
    </w:p>
    <w:p w:rsidR="003D1CD6" w:rsidRPr="003D1CD6" w:rsidRDefault="003D1CD6" w:rsidP="003D1CD6">
      <w:pPr>
        <w:pStyle w:val="3"/>
        <w:shd w:val="clear" w:color="auto" w:fill="auto"/>
        <w:spacing w:after="0" w:line="276" w:lineRule="auto"/>
        <w:ind w:firstLine="709"/>
        <w:rPr>
          <w:b w:val="0"/>
        </w:rPr>
      </w:pPr>
      <w:r w:rsidRPr="003D1CD6">
        <w:rPr>
          <w:rStyle w:val="CharStyle7"/>
          <w:b/>
        </w:rPr>
        <w:t>УКРАЇНА</w:t>
      </w:r>
    </w:p>
    <w:p w:rsidR="003D1CD6" w:rsidRPr="003D1CD6" w:rsidRDefault="003D1CD6" w:rsidP="003D1CD6">
      <w:pPr>
        <w:pStyle w:val="3"/>
        <w:shd w:val="clear" w:color="auto" w:fill="auto"/>
        <w:spacing w:after="0" w:line="276" w:lineRule="auto"/>
        <w:ind w:firstLine="709"/>
        <w:rPr>
          <w:b w:val="0"/>
        </w:rPr>
      </w:pPr>
      <w:r w:rsidRPr="003D1CD6">
        <w:rPr>
          <w:rStyle w:val="CharStyle7"/>
          <w:b/>
        </w:rPr>
        <w:t>ОДЕСЬКА ОБЛАСТЬ</w:t>
      </w:r>
      <w:r w:rsidRPr="003D1CD6">
        <w:rPr>
          <w:rStyle w:val="CharStyle7"/>
          <w:b/>
        </w:rPr>
        <w:br/>
        <w:t>АРЦИЗЬКИЙ РАЙОН</w:t>
      </w:r>
      <w:r w:rsidRPr="003D1CD6">
        <w:rPr>
          <w:rStyle w:val="CharStyle7"/>
          <w:b/>
        </w:rPr>
        <w:br/>
        <w:t>АРЦИЗЬКА МІСЬКА РАДА</w:t>
      </w:r>
    </w:p>
    <w:p w:rsidR="003D1CD6" w:rsidRDefault="003D1CD6" w:rsidP="003D1CD6">
      <w:pPr>
        <w:pStyle w:val="1"/>
        <w:keepNext/>
        <w:keepLines/>
        <w:shd w:val="clear" w:color="auto" w:fill="auto"/>
        <w:spacing w:before="0" w:after="0" w:line="276" w:lineRule="auto"/>
        <w:ind w:firstLine="709"/>
        <w:outlineLvl w:val="0"/>
        <w:rPr>
          <w:rStyle w:val="CharStyle9"/>
          <w:b/>
          <w:lang w:val="uk-UA"/>
        </w:rPr>
      </w:pPr>
      <w:bookmarkStart w:id="0" w:name="bookmark10"/>
    </w:p>
    <w:p w:rsidR="003D1CD6" w:rsidRDefault="003D1CD6" w:rsidP="003D1CD6">
      <w:pPr>
        <w:pStyle w:val="1"/>
        <w:keepNext/>
        <w:keepLines/>
        <w:shd w:val="clear" w:color="auto" w:fill="auto"/>
        <w:spacing w:before="0" w:after="0" w:line="276" w:lineRule="auto"/>
        <w:ind w:firstLine="709"/>
        <w:outlineLvl w:val="0"/>
        <w:rPr>
          <w:rStyle w:val="CharStyle9"/>
          <w:b/>
          <w:lang w:val="uk-UA"/>
        </w:rPr>
      </w:pPr>
      <w:r w:rsidRPr="003D1CD6">
        <w:rPr>
          <w:rStyle w:val="CharStyle9"/>
          <w:b/>
        </w:rPr>
        <w:t>РІШЕННЯ</w:t>
      </w:r>
      <w:bookmarkEnd w:id="0"/>
    </w:p>
    <w:p w:rsidR="003D1CD6" w:rsidRPr="003D1CD6" w:rsidRDefault="003D1CD6" w:rsidP="003D1CD6">
      <w:pPr>
        <w:pStyle w:val="1"/>
        <w:keepNext/>
        <w:keepLines/>
        <w:shd w:val="clear" w:color="auto" w:fill="auto"/>
        <w:spacing w:before="0" w:after="0" w:line="276" w:lineRule="auto"/>
        <w:ind w:firstLine="709"/>
        <w:outlineLvl w:val="0"/>
        <w:rPr>
          <w:b w:val="0"/>
          <w:lang w:val="uk-UA"/>
        </w:rPr>
      </w:pPr>
    </w:p>
    <w:p w:rsidR="003D1CD6" w:rsidRPr="003D1CD6" w:rsidRDefault="003D1CD6" w:rsidP="003D1CD6">
      <w:pPr>
        <w:pStyle w:val="3"/>
        <w:shd w:val="clear" w:color="auto" w:fill="auto"/>
        <w:spacing w:after="0" w:line="276" w:lineRule="auto"/>
        <w:ind w:firstLine="709"/>
        <w:rPr>
          <w:rStyle w:val="CharStyle7"/>
          <w:b/>
          <w:sz w:val="28"/>
          <w:lang w:val="uk-UA"/>
        </w:rPr>
      </w:pPr>
      <w:r w:rsidRPr="003D1CD6">
        <w:rPr>
          <w:rStyle w:val="CharStyle7"/>
          <w:b/>
          <w:sz w:val="28"/>
        </w:rPr>
        <w:t>Про скасування рішень Арцизької міської ради</w:t>
      </w:r>
    </w:p>
    <w:p w:rsidR="003D1CD6" w:rsidRPr="003D1CD6" w:rsidRDefault="003D1CD6" w:rsidP="003D1CD6">
      <w:pPr>
        <w:pStyle w:val="3"/>
        <w:shd w:val="clear" w:color="auto" w:fill="auto"/>
        <w:spacing w:after="0" w:line="276" w:lineRule="auto"/>
        <w:ind w:firstLine="709"/>
        <w:rPr>
          <w:lang w:val="uk-UA"/>
        </w:rPr>
      </w:pPr>
    </w:p>
    <w:p w:rsidR="003D1CD6" w:rsidRDefault="003D1CD6" w:rsidP="003D1CD6">
      <w:pPr>
        <w:pStyle w:val="20"/>
        <w:shd w:val="clear" w:color="auto" w:fill="auto"/>
        <w:spacing w:before="0" w:line="276" w:lineRule="auto"/>
        <w:ind w:firstLine="709"/>
      </w:pPr>
      <w:r>
        <w:rPr>
          <w:rStyle w:val="CharStyle11"/>
          <w:rFonts w:eastAsia="Verdana"/>
        </w:rPr>
        <w:t xml:space="preserve">Арцизькою міською радою на пленарному засіданні чергової сесії </w:t>
      </w:r>
      <w:r>
        <w:rPr>
          <w:rStyle w:val="CharStyle11"/>
          <w:rFonts w:eastAsia="Verdana"/>
          <w:lang w:val="uk-UA"/>
        </w:rPr>
        <w:t>30</w:t>
      </w:r>
      <w:r>
        <w:rPr>
          <w:rStyle w:val="CharStyle11"/>
          <w:rFonts w:eastAsia="Verdana"/>
        </w:rPr>
        <w:t xml:space="preserve"> червня 2016 року були прийняті рішення: № 303 «Про погодження місця розташування групи тимчасових споруд для провадження підприємницької діяльності та надання ФОП Гафінець І. В. дозволу на складання паспорту прив’язки тимчасових споруд по вул. Аккерманська в м. Арциз за переїздом для самообслуговування автомийки вантажних автомобілів», та № 304 «Про погодження місця розташування групи тимчасових споруд для провадження підприємницької діяльності та надання ФОП Гафінець І. В. дозволу на складання паспорту прив’язки тимчасових споруд по вул. Аккерманська, навпроти АЗС «Петрол - Гарант» в м. Арциз для самообслуговування автомийки легкових автомобілів». Зазначеними рішеннями передбачено погодження місця розташування групи тимчасових споруд для самообслуговування мийок легкових та вантажних автомобілів. Але зазначені споруди мають зайняти досить значну територію земель комунальної власності, яка може бути передана в оренду за відповідним аукціоном, що призведе до наповнення бюджету у багато разів більше, ніж міський бюджет отримає від плати за розміщення тимчасових споруд. Отже є підстави вважати, що реалізація зазначених рішень призведе до значних втрат міського бюджету.</w:t>
      </w:r>
    </w:p>
    <w:p w:rsidR="003D1CD6" w:rsidRDefault="003D1CD6" w:rsidP="003D1CD6">
      <w:pPr>
        <w:pStyle w:val="20"/>
        <w:shd w:val="clear" w:color="auto" w:fill="auto"/>
        <w:spacing w:before="0" w:line="276" w:lineRule="auto"/>
        <w:ind w:firstLine="709"/>
      </w:pPr>
      <w:r>
        <w:rPr>
          <w:rStyle w:val="CharStyle11"/>
          <w:rFonts w:eastAsia="Verdana"/>
        </w:rPr>
        <w:t>Враховуючи викладене, керуючись ст.ст. 26, 59 Закону України «Про місцеве самоврядування в Україні», Арцизька міська рада</w:t>
      </w:r>
    </w:p>
    <w:p w:rsidR="003D1CD6" w:rsidRDefault="003D1CD6" w:rsidP="003D1CD6">
      <w:pPr>
        <w:pStyle w:val="20"/>
        <w:shd w:val="clear" w:color="auto" w:fill="auto"/>
        <w:spacing w:before="0" w:line="276" w:lineRule="auto"/>
        <w:ind w:firstLine="709"/>
        <w:jc w:val="left"/>
        <w:rPr>
          <w:rStyle w:val="CharStyle11"/>
          <w:rFonts w:eastAsia="Verdana"/>
          <w:lang w:val="uk-UA"/>
        </w:rPr>
      </w:pPr>
    </w:p>
    <w:p w:rsidR="003D1CD6" w:rsidRDefault="003D1CD6" w:rsidP="003D1CD6">
      <w:pPr>
        <w:pStyle w:val="20"/>
        <w:shd w:val="clear" w:color="auto" w:fill="auto"/>
        <w:spacing w:before="0" w:line="276" w:lineRule="auto"/>
        <w:ind w:firstLine="709"/>
        <w:jc w:val="left"/>
      </w:pPr>
      <w:r>
        <w:rPr>
          <w:rStyle w:val="CharStyle11"/>
          <w:rFonts w:eastAsia="Verdana"/>
        </w:rPr>
        <w:t>ВИРІШИЛА:</w:t>
      </w:r>
    </w:p>
    <w:p w:rsidR="003D1CD6" w:rsidRDefault="003D1CD6" w:rsidP="003D1CD6">
      <w:pPr>
        <w:pStyle w:val="20"/>
        <w:numPr>
          <w:ilvl w:val="0"/>
          <w:numId w:val="1"/>
        </w:numPr>
        <w:shd w:val="clear" w:color="auto" w:fill="auto"/>
        <w:tabs>
          <w:tab w:val="left" w:pos="746"/>
        </w:tabs>
        <w:spacing w:before="0" w:line="276" w:lineRule="auto"/>
        <w:ind w:firstLine="709"/>
      </w:pPr>
      <w:r>
        <w:rPr>
          <w:rStyle w:val="CharStyle11"/>
          <w:rFonts w:eastAsia="Verdana"/>
        </w:rPr>
        <w:t xml:space="preserve">Скасувати рішення Арцизької міської ради № 303 від 30.06.2016 р. «Про погодження місця розташування групи тимчасових споруд для провадження підприємницької діяльності та надання ФОП Гафінець І. В. дозволу на складання паспорту прив’язки тимчасових споруд по вул. Аккерманська в м. Арциз за переїздом для самообслуговування автомийки </w:t>
      </w:r>
      <w:r>
        <w:rPr>
          <w:rStyle w:val="CharStyle11"/>
          <w:rFonts w:eastAsia="Verdana"/>
        </w:rPr>
        <w:lastRenderedPageBreak/>
        <w:t>вантажних автомобілів», та № 304 від 30.06.2016 р. «Про погодження місця розташування групи тимчасових споруд для провадження підприємницької діяльності та надання ФОП Гафінець І. В. дозволу на складання паспорту прив’язки тимчасових споруд по вул. Аккерманська, навпроти АЗС «Петрол -</w:t>
      </w:r>
      <w:r w:rsidRPr="003D1CD6">
        <w:rPr>
          <w:rStyle w:val="CharStyle11"/>
          <w:rFonts w:eastAsia="Verdana"/>
          <w:lang w:val="ru" w:eastAsia="ru" w:bidi="ru"/>
        </w:rPr>
        <w:t xml:space="preserve">Гарант» в м. Арциз для </w:t>
      </w:r>
      <w:r w:rsidRPr="003D1CD6">
        <w:rPr>
          <w:rStyle w:val="CharStyle11"/>
          <w:rFonts w:eastAsia="Verdana"/>
        </w:rPr>
        <w:t xml:space="preserve">самообслуговування </w:t>
      </w:r>
      <w:r w:rsidRPr="003D1CD6">
        <w:rPr>
          <w:rStyle w:val="CharStyle11"/>
          <w:rFonts w:eastAsia="Verdana"/>
          <w:lang w:val="ru" w:eastAsia="ru" w:bidi="ru"/>
        </w:rPr>
        <w:t xml:space="preserve">автомийки </w:t>
      </w:r>
      <w:r w:rsidRPr="003D1CD6">
        <w:rPr>
          <w:rStyle w:val="CharStyle11"/>
          <w:rFonts w:eastAsia="Verdana"/>
        </w:rPr>
        <w:t>легкових автомобілів».</w:t>
      </w:r>
    </w:p>
    <w:p w:rsidR="003D1CD6" w:rsidRDefault="003D1CD6" w:rsidP="003D1CD6">
      <w:pPr>
        <w:pStyle w:val="20"/>
        <w:numPr>
          <w:ilvl w:val="0"/>
          <w:numId w:val="1"/>
        </w:numPr>
        <w:shd w:val="clear" w:color="auto" w:fill="auto"/>
        <w:tabs>
          <w:tab w:val="left" w:pos="762"/>
        </w:tabs>
        <w:spacing w:before="0" w:line="276" w:lineRule="auto"/>
        <w:ind w:firstLine="709"/>
      </w:pPr>
      <w:r>
        <w:rPr>
          <w:rStyle w:val="CharStyle11"/>
          <w:rFonts w:eastAsia="Verdana"/>
        </w:rPr>
        <w:t xml:space="preserve">Рекомендувати </w:t>
      </w:r>
      <w:r>
        <w:rPr>
          <w:rStyle w:val="CharStyle11"/>
          <w:rFonts w:eastAsia="Verdana"/>
          <w:lang w:val="ru" w:eastAsia="ru" w:bidi="ru"/>
        </w:rPr>
        <w:t xml:space="preserve">ФОП </w:t>
      </w:r>
      <w:r>
        <w:rPr>
          <w:rStyle w:val="CharStyle11"/>
          <w:rFonts w:eastAsia="Verdana"/>
        </w:rPr>
        <w:t>Гафінець І.</w:t>
      </w:r>
      <w:r>
        <w:rPr>
          <w:rStyle w:val="CharStyle11"/>
          <w:rFonts w:eastAsia="Verdana"/>
          <w:lang w:val="ru" w:eastAsia="ru" w:bidi="ru"/>
        </w:rPr>
        <w:t xml:space="preserve">В. </w:t>
      </w:r>
      <w:r>
        <w:rPr>
          <w:rStyle w:val="CharStyle11"/>
          <w:rFonts w:eastAsia="Verdana"/>
        </w:rPr>
        <w:t>у разі необхідності звернутись до Арцизької міської ради з питання надання дозволу на розробку документації щодо відведення відповідних земельних ділянок в оренду для зазначеної мети.</w:t>
      </w:r>
    </w:p>
    <w:p w:rsidR="003D1CD6" w:rsidRDefault="003D1CD6" w:rsidP="003D1CD6">
      <w:pPr>
        <w:pStyle w:val="20"/>
        <w:numPr>
          <w:ilvl w:val="0"/>
          <w:numId w:val="1"/>
        </w:numPr>
        <w:shd w:val="clear" w:color="auto" w:fill="auto"/>
        <w:tabs>
          <w:tab w:val="left" w:pos="762"/>
        </w:tabs>
        <w:spacing w:before="0" w:line="276" w:lineRule="auto"/>
        <w:ind w:firstLine="709"/>
      </w:pPr>
      <w:r>
        <w:rPr>
          <w:rStyle w:val="CharStyle11"/>
          <w:rFonts w:eastAsia="Verdana"/>
        </w:rPr>
        <w:t>Контроль за виконанням даного рішення покласти на постійну комісію міської ради з питань земель</w:t>
      </w:r>
      <w:bookmarkStart w:id="1" w:name="_GoBack"/>
      <w:bookmarkEnd w:id="1"/>
      <w:r>
        <w:rPr>
          <w:rStyle w:val="CharStyle11"/>
          <w:rFonts w:eastAsia="Verdana"/>
        </w:rPr>
        <w:t>них відносин та охорони навколишнього середовища.</w:t>
      </w:r>
    </w:p>
    <w:p w:rsidR="003D1CD6" w:rsidRDefault="003D1CD6" w:rsidP="003D1CD6">
      <w:pPr>
        <w:pStyle w:val="2"/>
        <w:keepNext/>
        <w:keepLines/>
        <w:shd w:val="clear" w:color="auto" w:fill="auto"/>
        <w:tabs>
          <w:tab w:val="left" w:pos="7387"/>
        </w:tabs>
        <w:spacing w:line="276" w:lineRule="auto"/>
        <w:ind w:firstLine="709"/>
        <w:jc w:val="both"/>
        <w:outlineLvl w:val="1"/>
        <w:rPr>
          <w:rStyle w:val="CharStyle6"/>
          <w:lang w:val="uk-UA"/>
        </w:rPr>
      </w:pPr>
      <w:bookmarkStart w:id="2" w:name="bookmark11"/>
    </w:p>
    <w:p w:rsidR="003D1CD6" w:rsidRDefault="003D1CD6" w:rsidP="003D1CD6">
      <w:pPr>
        <w:pStyle w:val="2"/>
        <w:keepNext/>
        <w:keepLines/>
        <w:shd w:val="clear" w:color="auto" w:fill="auto"/>
        <w:tabs>
          <w:tab w:val="left" w:leader="dot" w:pos="707"/>
          <w:tab w:val="left" w:leader="dot" w:pos="2357"/>
        </w:tabs>
        <w:spacing w:line="276" w:lineRule="auto"/>
        <w:jc w:val="both"/>
        <w:outlineLvl w:val="1"/>
        <w:rPr>
          <w:rStyle w:val="CharStyle6"/>
          <w:b/>
          <w:sz w:val="28"/>
          <w:szCs w:val="28"/>
          <w:lang w:val="uk-UA"/>
        </w:rPr>
      </w:pPr>
      <w:bookmarkStart w:id="3" w:name="bookmark3"/>
      <w:bookmarkEnd w:id="2"/>
    </w:p>
    <w:p w:rsidR="003D1CD6" w:rsidRDefault="003D1CD6" w:rsidP="003D1CD6">
      <w:pPr>
        <w:pStyle w:val="2"/>
        <w:keepNext/>
        <w:keepLines/>
        <w:shd w:val="clear" w:color="auto" w:fill="auto"/>
        <w:tabs>
          <w:tab w:val="left" w:leader="dot" w:pos="707"/>
          <w:tab w:val="left" w:leader="dot" w:pos="2357"/>
        </w:tabs>
        <w:spacing w:line="276" w:lineRule="auto"/>
        <w:jc w:val="both"/>
        <w:outlineLvl w:val="1"/>
        <w:rPr>
          <w:rStyle w:val="CharStyle6"/>
          <w:b/>
          <w:sz w:val="28"/>
          <w:szCs w:val="28"/>
          <w:lang w:val="uk-UA"/>
        </w:rPr>
      </w:pPr>
    </w:p>
    <w:bookmarkEnd w:id="3"/>
    <w:p w:rsidR="009E4E56" w:rsidRDefault="009E4E56" w:rsidP="009E4E56">
      <w:pPr>
        <w:pStyle w:val="2"/>
        <w:keepNext/>
        <w:keepLines/>
        <w:shd w:val="clear" w:color="auto" w:fill="auto"/>
        <w:spacing w:line="276" w:lineRule="auto"/>
        <w:ind w:firstLine="709"/>
        <w:jc w:val="both"/>
        <w:outlineLvl w:val="1"/>
        <w:rPr>
          <w:rStyle w:val="CharStyle6"/>
          <w:b/>
          <w:sz w:val="28"/>
          <w:szCs w:val="28"/>
          <w:lang w:val="uk-UA"/>
        </w:rPr>
      </w:pPr>
      <w:r w:rsidRPr="00AF071E">
        <w:rPr>
          <w:rStyle w:val="CharStyle6"/>
          <w:b/>
          <w:sz w:val="28"/>
          <w:szCs w:val="28"/>
        </w:rPr>
        <w:t>Міський голова</w:t>
      </w:r>
      <w:r w:rsidRPr="00AF071E">
        <w:rPr>
          <w:rStyle w:val="CharStyle6"/>
          <w:b/>
          <w:sz w:val="28"/>
          <w:szCs w:val="28"/>
          <w:lang w:val="uk-UA"/>
        </w:rPr>
        <w:t xml:space="preserve">                                                                  В.М.Міхов</w:t>
      </w:r>
    </w:p>
    <w:p w:rsidR="009E4E56" w:rsidRDefault="009E4E56" w:rsidP="009E4E56">
      <w:pPr>
        <w:pStyle w:val="2"/>
        <w:keepNext/>
        <w:keepLines/>
        <w:shd w:val="clear" w:color="auto" w:fill="auto"/>
        <w:spacing w:line="276" w:lineRule="auto"/>
        <w:ind w:firstLine="709"/>
        <w:jc w:val="both"/>
        <w:outlineLvl w:val="1"/>
        <w:rPr>
          <w:rStyle w:val="CharStyle6"/>
          <w:b/>
          <w:sz w:val="28"/>
          <w:szCs w:val="28"/>
          <w:lang w:val="uk-UA"/>
        </w:rPr>
      </w:pPr>
    </w:p>
    <w:p w:rsidR="009E4E56" w:rsidRPr="00AF071E" w:rsidRDefault="009E4E56" w:rsidP="009E4E56">
      <w:pPr>
        <w:pStyle w:val="2"/>
        <w:keepNext/>
        <w:keepLines/>
        <w:shd w:val="clear" w:color="auto" w:fill="auto"/>
        <w:spacing w:line="276" w:lineRule="auto"/>
        <w:ind w:firstLine="709"/>
        <w:jc w:val="both"/>
        <w:outlineLvl w:val="1"/>
        <w:rPr>
          <w:b w:val="0"/>
          <w:sz w:val="28"/>
          <w:szCs w:val="28"/>
          <w:lang w:val="uk-UA"/>
        </w:rPr>
      </w:pPr>
    </w:p>
    <w:p w:rsidR="009E4E56" w:rsidRPr="00AF071E" w:rsidRDefault="009E4E56" w:rsidP="009E4E56">
      <w:pPr>
        <w:pStyle w:val="2"/>
        <w:keepNext/>
        <w:keepLines/>
        <w:shd w:val="clear" w:color="auto" w:fill="auto"/>
        <w:tabs>
          <w:tab w:val="left" w:leader="dot" w:pos="707"/>
          <w:tab w:val="left" w:leader="dot" w:pos="2357"/>
        </w:tabs>
        <w:spacing w:line="276" w:lineRule="auto"/>
        <w:jc w:val="both"/>
        <w:outlineLvl w:val="1"/>
        <w:rPr>
          <w:b w:val="0"/>
          <w:sz w:val="28"/>
          <w:szCs w:val="28"/>
        </w:rPr>
      </w:pPr>
      <w:r>
        <w:rPr>
          <w:rStyle w:val="CharStyle6"/>
          <w:b/>
          <w:sz w:val="28"/>
          <w:szCs w:val="28"/>
          <w:lang w:val="uk-UA"/>
        </w:rPr>
        <w:t xml:space="preserve">«30» листопада </w:t>
      </w:r>
      <w:r w:rsidRPr="00AF071E">
        <w:rPr>
          <w:rStyle w:val="CharStyle12"/>
        </w:rPr>
        <w:t>2016</w:t>
      </w:r>
      <w:r w:rsidRPr="00AF071E">
        <w:rPr>
          <w:rStyle w:val="CharStyle6"/>
          <w:b/>
          <w:sz w:val="28"/>
          <w:szCs w:val="28"/>
        </w:rPr>
        <w:t xml:space="preserve"> року</w:t>
      </w:r>
    </w:p>
    <w:p w:rsidR="009E4E56" w:rsidRPr="009E4E56" w:rsidRDefault="009E4E56" w:rsidP="009E4E56">
      <w:pPr>
        <w:pStyle w:val="4"/>
        <w:shd w:val="clear" w:color="auto" w:fill="auto"/>
        <w:spacing w:before="0" w:line="276" w:lineRule="auto"/>
        <w:rPr>
          <w:b w:val="0"/>
          <w:sz w:val="28"/>
          <w:szCs w:val="28"/>
          <w:lang w:val="en-US"/>
        </w:rPr>
      </w:pPr>
      <w:r w:rsidRPr="009E4E56">
        <w:rPr>
          <w:rStyle w:val="CharStyle14"/>
          <w:rFonts w:eastAsia="Verdana"/>
          <w:b/>
          <w:sz w:val="28"/>
          <w:szCs w:val="28"/>
        </w:rPr>
        <w:t>№</w:t>
      </w:r>
      <w:r w:rsidRPr="009E4E56">
        <w:rPr>
          <w:rStyle w:val="CharStyle14"/>
          <w:rFonts w:eastAsia="Verdana"/>
          <w:b/>
          <w:sz w:val="28"/>
          <w:szCs w:val="28"/>
          <w:lang w:val="uk-UA"/>
        </w:rPr>
        <w:t xml:space="preserve"> 440</w:t>
      </w:r>
      <w:r w:rsidRPr="009E4E56">
        <w:rPr>
          <w:rStyle w:val="CharStyle14"/>
          <w:rFonts w:eastAsia="Verdana"/>
          <w:b/>
          <w:sz w:val="28"/>
          <w:szCs w:val="28"/>
          <w:lang w:val="uk-UA"/>
        </w:rPr>
        <w:t>-</w:t>
      </w:r>
      <w:r w:rsidRPr="009E4E56">
        <w:rPr>
          <w:rStyle w:val="CharStyle14"/>
          <w:rFonts w:eastAsia="Verdana"/>
          <w:b/>
          <w:sz w:val="28"/>
          <w:szCs w:val="28"/>
          <w:lang w:val="en-US"/>
        </w:rPr>
        <w:t>VII</w:t>
      </w:r>
    </w:p>
    <w:p w:rsidR="00533B2A" w:rsidRDefault="00533B2A" w:rsidP="009E4E56">
      <w:pPr>
        <w:tabs>
          <w:tab w:val="left" w:pos="4253"/>
        </w:tabs>
        <w:spacing w:line="276" w:lineRule="auto"/>
        <w:ind w:firstLine="709"/>
      </w:pPr>
    </w:p>
    <w:sectPr w:rsidR="00533B2A" w:rsidSect="003D1CD6">
      <w:headerReference w:type="default" r:id="rId10"/>
      <w:footerReference w:type="default" r:id="rId11"/>
      <w:pgSz w:w="12240" w:h="15840"/>
      <w:pgMar w:top="595" w:right="839" w:bottom="970" w:left="1701" w:header="0" w:footer="0" w:gutter="0"/>
      <w:pgNumType w:start="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F93" w:rsidRDefault="00670F93">
      <w:r>
        <w:separator/>
      </w:r>
    </w:p>
  </w:endnote>
  <w:endnote w:type="continuationSeparator" w:id="0">
    <w:p w:rsidR="00670F93" w:rsidRDefault="00670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DejaVu Sans">
    <w:altName w:val="Times New Roman"/>
    <w:charset w:val="00"/>
    <w:family w:val="auto"/>
    <w:pitch w:val="default"/>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75E" w:rsidRDefault="00670F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F93" w:rsidRDefault="00670F93">
      <w:r>
        <w:separator/>
      </w:r>
    </w:p>
  </w:footnote>
  <w:footnote w:type="continuationSeparator" w:id="0">
    <w:p w:rsidR="00670F93" w:rsidRDefault="00670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75E" w:rsidRDefault="00670F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0E791B"/>
    <w:multiLevelType w:val="multilevel"/>
    <w:tmpl w:val="BE9CF0BA"/>
    <w:lvl w:ilvl="0">
      <w:start w:val="1"/>
      <w:numFmt w:val="decimal"/>
      <w:lvlText w:val="%1."/>
      <w:lvlJc w:val="left"/>
      <w:rPr>
        <w:rFonts w:ascii="Times New Roman" w:eastAsia="Times New Roman" w:hAnsi="Times New Roman" w:cs="Times New Roman"/>
        <w:b w:val="0"/>
        <w:bCs w:val="0"/>
        <w:i w:val="0"/>
        <w:iCs w:val="0"/>
        <w:strike w:val="0"/>
        <w:dstrike w:val="0"/>
        <w:sz w:val="28"/>
        <w:szCs w:val="28"/>
        <w:u w:val="no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CD6"/>
    <w:rsid w:val="003D1CD6"/>
    <w:rsid w:val="00533B2A"/>
    <w:rsid w:val="00670F93"/>
    <w:rsid w:val="009E4E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CD6"/>
    <w:pPr>
      <w:widowControl w:val="0"/>
      <w:suppressAutoHyphens/>
      <w:overflowPunct w:val="0"/>
      <w:autoSpaceDE w:val="0"/>
      <w:autoSpaceDN w:val="0"/>
      <w:spacing w:after="0" w:line="240" w:lineRule="auto"/>
      <w:textAlignment w:val="baseline"/>
    </w:pPr>
    <w:rPr>
      <w:rFonts w:ascii="DejaVu Sans" w:eastAsia="DejaVu Sans" w:hAnsi="DejaVu Sans" w:cs="Times New Roman"/>
      <w:color w:val="000000"/>
      <w:kern w:val="3"/>
      <w:sz w:val="24"/>
      <w:szCs w:val="24"/>
      <w:lang w:val="uk" w:eastAsia="uk"/>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Style6">
    <w:name w:val="CharStyle6"/>
    <w:basedOn w:val="a0"/>
    <w:rsid w:val="003D1CD6"/>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character" w:customStyle="1" w:styleId="CharStyle7">
    <w:name w:val="CharStyle7"/>
    <w:basedOn w:val="a0"/>
    <w:rsid w:val="003D1CD6"/>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character" w:customStyle="1" w:styleId="CharStyle9">
    <w:name w:val="CharStyle9"/>
    <w:basedOn w:val="a0"/>
    <w:rsid w:val="003D1CD6"/>
    <w:rPr>
      <w:rFonts w:ascii="Times New Roman" w:eastAsia="Times New Roman" w:hAnsi="Times New Roman" w:cs="Times New Roman"/>
      <w:b/>
      <w:bCs/>
      <w:i w:val="0"/>
      <w:iCs w:val="0"/>
      <w:strike w:val="0"/>
      <w:dstrike w:val="0"/>
      <w:color w:val="000000"/>
      <w:spacing w:val="70"/>
      <w:w w:val="100"/>
      <w:position w:val="0"/>
      <w:sz w:val="30"/>
      <w:szCs w:val="30"/>
      <w:u w:val="none"/>
      <w:vertAlign w:val="baseline"/>
      <w:lang w:val="uk" w:eastAsia="uk" w:bidi="uk"/>
    </w:rPr>
  </w:style>
  <w:style w:type="character" w:customStyle="1" w:styleId="CharStyle11">
    <w:name w:val="CharStyle11"/>
    <w:basedOn w:val="a0"/>
    <w:rsid w:val="003D1CD6"/>
    <w:rPr>
      <w:rFonts w:ascii="Times New Roman" w:eastAsia="Times New Roman" w:hAnsi="Times New Roman" w:cs="Times New Roman"/>
      <w:b w:val="0"/>
      <w:bCs w:val="0"/>
      <w:i w:val="0"/>
      <w:iCs w:val="0"/>
      <w:strike w:val="0"/>
      <w:dstrike w:val="0"/>
      <w:color w:val="000000"/>
      <w:spacing w:val="0"/>
      <w:w w:val="100"/>
      <w:position w:val="0"/>
      <w:sz w:val="28"/>
      <w:szCs w:val="28"/>
      <w:u w:val="none"/>
      <w:vertAlign w:val="baseline"/>
      <w:lang w:val="uk" w:eastAsia="uk" w:bidi="uk"/>
    </w:rPr>
  </w:style>
  <w:style w:type="character" w:customStyle="1" w:styleId="CharStyle12">
    <w:name w:val="CharStyle12"/>
    <w:basedOn w:val="CharStyle6"/>
    <w:rsid w:val="003D1CD6"/>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character" w:customStyle="1" w:styleId="CharStyle23">
    <w:name w:val="CharStyle23"/>
    <w:basedOn w:val="a0"/>
    <w:rsid w:val="003D1CD6"/>
    <w:rPr>
      <w:rFonts w:ascii="Times New Roman" w:eastAsia="Times New Roman" w:hAnsi="Times New Roman" w:cs="Times New Roman"/>
      <w:b w:val="0"/>
      <w:bCs w:val="0"/>
      <w:i/>
      <w:iCs/>
      <w:strike w:val="0"/>
      <w:dstrike w:val="0"/>
      <w:color w:val="000000"/>
      <w:spacing w:val="-20"/>
      <w:w w:val="100"/>
      <w:position w:val="0"/>
      <w:sz w:val="28"/>
      <w:szCs w:val="28"/>
      <w:u w:val="none"/>
      <w:vertAlign w:val="baseline"/>
      <w:lang w:val="ru" w:eastAsia="ru" w:bidi="ru"/>
    </w:rPr>
  </w:style>
  <w:style w:type="character" w:customStyle="1" w:styleId="CharStyle25">
    <w:name w:val="CharStyle25"/>
    <w:basedOn w:val="a0"/>
    <w:rsid w:val="003D1CD6"/>
    <w:rPr>
      <w:rFonts w:ascii="Verdana" w:eastAsia="Verdana" w:hAnsi="Verdana" w:cs="Verdana"/>
      <w:b w:val="0"/>
      <w:bCs w:val="0"/>
      <w:i w:val="0"/>
      <w:iCs w:val="0"/>
      <w:strike w:val="0"/>
      <w:dstrike w:val="0"/>
      <w:color w:val="000000"/>
      <w:spacing w:val="0"/>
      <w:w w:val="100"/>
      <w:position w:val="0"/>
      <w:sz w:val="26"/>
      <w:szCs w:val="26"/>
      <w:u w:val="none"/>
      <w:vertAlign w:val="baseline"/>
      <w:lang w:val="uk" w:eastAsia="uk" w:bidi="uk"/>
    </w:rPr>
  </w:style>
  <w:style w:type="paragraph" w:customStyle="1" w:styleId="3">
    <w:name w:val="Основной текст (3)"/>
    <w:rsid w:val="003D1CD6"/>
    <w:pPr>
      <w:widowControl w:val="0"/>
      <w:shd w:val="clear" w:color="auto" w:fill="FFFFFF"/>
      <w:suppressAutoHyphens/>
      <w:overflowPunct w:val="0"/>
      <w:autoSpaceDE w:val="0"/>
      <w:autoSpaceDN w:val="0"/>
      <w:spacing w:after="240" w:line="321" w:lineRule="exact"/>
      <w:jc w:val="center"/>
      <w:textAlignment w:val="baseline"/>
    </w:pPr>
    <w:rPr>
      <w:rFonts w:ascii="Times New Roman" w:eastAsia="Times New Roman" w:hAnsi="Times New Roman" w:cs="Times New Roman"/>
      <w:b/>
      <w:bCs/>
      <w:color w:val="000000"/>
      <w:kern w:val="3"/>
      <w:sz w:val="26"/>
      <w:szCs w:val="26"/>
      <w:lang w:val="uk" w:eastAsia="uk"/>
    </w:rPr>
  </w:style>
  <w:style w:type="paragraph" w:customStyle="1" w:styleId="2">
    <w:name w:val="Заголовок №2"/>
    <w:rsid w:val="003D1CD6"/>
    <w:pPr>
      <w:widowControl w:val="0"/>
      <w:shd w:val="clear" w:color="auto" w:fill="FFFFFF"/>
      <w:suppressAutoHyphens/>
      <w:overflowPunct w:val="0"/>
      <w:autoSpaceDE w:val="0"/>
      <w:autoSpaceDN w:val="0"/>
      <w:spacing w:after="0" w:line="321" w:lineRule="exact"/>
      <w:jc w:val="center"/>
      <w:textAlignment w:val="baseline"/>
    </w:pPr>
    <w:rPr>
      <w:rFonts w:ascii="Times New Roman" w:eastAsia="Times New Roman" w:hAnsi="Times New Roman" w:cs="Times New Roman"/>
      <w:b/>
      <w:bCs/>
      <w:color w:val="000000"/>
      <w:kern w:val="3"/>
      <w:sz w:val="26"/>
      <w:szCs w:val="26"/>
      <w:lang w:val="uk" w:eastAsia="uk"/>
    </w:rPr>
  </w:style>
  <w:style w:type="paragraph" w:customStyle="1" w:styleId="1">
    <w:name w:val="Заголовок №1"/>
    <w:rsid w:val="003D1CD6"/>
    <w:pPr>
      <w:widowControl w:val="0"/>
      <w:shd w:val="clear" w:color="auto" w:fill="FFFFFF"/>
      <w:suppressAutoHyphens/>
      <w:overflowPunct w:val="0"/>
      <w:autoSpaceDE w:val="0"/>
      <w:autoSpaceDN w:val="0"/>
      <w:spacing w:before="240" w:after="240" w:line="0" w:lineRule="atLeast"/>
      <w:jc w:val="center"/>
      <w:textAlignment w:val="baseline"/>
    </w:pPr>
    <w:rPr>
      <w:rFonts w:ascii="Times New Roman" w:eastAsia="Times New Roman" w:hAnsi="Times New Roman" w:cs="Times New Roman"/>
      <w:b/>
      <w:bCs/>
      <w:color w:val="000000"/>
      <w:spacing w:val="70"/>
      <w:kern w:val="3"/>
      <w:sz w:val="30"/>
      <w:szCs w:val="30"/>
      <w:lang w:val="uk" w:eastAsia="uk"/>
    </w:rPr>
  </w:style>
  <w:style w:type="paragraph" w:customStyle="1" w:styleId="20">
    <w:name w:val="Основной текст (2)"/>
    <w:rsid w:val="003D1CD6"/>
    <w:pPr>
      <w:widowControl w:val="0"/>
      <w:shd w:val="clear" w:color="auto" w:fill="FFFFFF"/>
      <w:suppressAutoHyphens/>
      <w:overflowPunct w:val="0"/>
      <w:autoSpaceDE w:val="0"/>
      <w:autoSpaceDN w:val="0"/>
      <w:spacing w:before="600" w:after="0" w:line="370" w:lineRule="exact"/>
      <w:ind w:hanging="360"/>
      <w:jc w:val="both"/>
      <w:textAlignment w:val="baseline"/>
    </w:pPr>
    <w:rPr>
      <w:rFonts w:ascii="Times New Roman" w:eastAsia="Times New Roman" w:hAnsi="Times New Roman" w:cs="Times New Roman"/>
      <w:color w:val="000000"/>
      <w:kern w:val="3"/>
      <w:sz w:val="28"/>
      <w:szCs w:val="28"/>
      <w:lang w:val="uk" w:eastAsia="uk"/>
    </w:rPr>
  </w:style>
  <w:style w:type="paragraph" w:customStyle="1" w:styleId="6">
    <w:name w:val="Основной текст (6)"/>
    <w:rsid w:val="003D1CD6"/>
    <w:pPr>
      <w:widowControl w:val="0"/>
      <w:shd w:val="clear" w:color="auto" w:fill="FFFFFF"/>
      <w:suppressAutoHyphens/>
      <w:overflowPunct w:val="0"/>
      <w:autoSpaceDE w:val="0"/>
      <w:autoSpaceDN w:val="0"/>
      <w:spacing w:after="0" w:line="0" w:lineRule="atLeast"/>
      <w:jc w:val="right"/>
      <w:textAlignment w:val="baseline"/>
    </w:pPr>
    <w:rPr>
      <w:rFonts w:ascii="Times New Roman" w:eastAsia="Times New Roman" w:hAnsi="Times New Roman" w:cs="Times New Roman"/>
      <w:i/>
      <w:iCs/>
      <w:color w:val="000000"/>
      <w:spacing w:val="-20"/>
      <w:kern w:val="3"/>
      <w:sz w:val="28"/>
      <w:szCs w:val="28"/>
      <w:lang w:val="uk" w:eastAsia="uk"/>
    </w:rPr>
  </w:style>
  <w:style w:type="paragraph" w:customStyle="1" w:styleId="7">
    <w:name w:val="Основной текст (7)"/>
    <w:rsid w:val="003D1CD6"/>
    <w:pPr>
      <w:widowControl w:val="0"/>
      <w:shd w:val="clear" w:color="auto" w:fill="FFFFFF"/>
      <w:suppressAutoHyphens/>
      <w:overflowPunct w:val="0"/>
      <w:autoSpaceDE w:val="0"/>
      <w:autoSpaceDN w:val="0"/>
      <w:spacing w:before="420" w:after="0" w:line="0" w:lineRule="atLeast"/>
      <w:jc w:val="both"/>
      <w:textAlignment w:val="baseline"/>
    </w:pPr>
    <w:rPr>
      <w:rFonts w:ascii="Verdana" w:eastAsia="Verdana" w:hAnsi="Verdana" w:cs="Times New Roman"/>
      <w:color w:val="000000"/>
      <w:kern w:val="3"/>
      <w:sz w:val="26"/>
      <w:szCs w:val="26"/>
      <w:lang w:val="uk" w:eastAsia="uk"/>
    </w:rPr>
  </w:style>
  <w:style w:type="character" w:customStyle="1" w:styleId="CharStyle14">
    <w:name w:val="CharStyle14"/>
    <w:basedOn w:val="a0"/>
    <w:rsid w:val="003D1CD6"/>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paragraph" w:customStyle="1" w:styleId="4">
    <w:name w:val="Основной текст (4)"/>
    <w:rsid w:val="003D1CD6"/>
    <w:pPr>
      <w:widowControl w:val="0"/>
      <w:shd w:val="clear" w:color="auto" w:fill="FFFFFF"/>
      <w:suppressAutoHyphens/>
      <w:overflowPunct w:val="0"/>
      <w:autoSpaceDE w:val="0"/>
      <w:autoSpaceDN w:val="0"/>
      <w:spacing w:before="420" w:after="0" w:line="0" w:lineRule="atLeast"/>
      <w:jc w:val="both"/>
      <w:textAlignment w:val="baseline"/>
    </w:pPr>
    <w:rPr>
      <w:rFonts w:ascii="Times New Roman" w:eastAsia="Times New Roman" w:hAnsi="Times New Roman" w:cs="Times New Roman"/>
      <w:b/>
      <w:bCs/>
      <w:color w:val="000000"/>
      <w:kern w:val="3"/>
      <w:sz w:val="26"/>
      <w:szCs w:val="26"/>
      <w:lang w:val="uk" w:eastAsia="u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CD6"/>
    <w:pPr>
      <w:widowControl w:val="0"/>
      <w:suppressAutoHyphens/>
      <w:overflowPunct w:val="0"/>
      <w:autoSpaceDE w:val="0"/>
      <w:autoSpaceDN w:val="0"/>
      <w:spacing w:after="0" w:line="240" w:lineRule="auto"/>
      <w:textAlignment w:val="baseline"/>
    </w:pPr>
    <w:rPr>
      <w:rFonts w:ascii="DejaVu Sans" w:eastAsia="DejaVu Sans" w:hAnsi="DejaVu Sans" w:cs="Times New Roman"/>
      <w:color w:val="000000"/>
      <w:kern w:val="3"/>
      <w:sz w:val="24"/>
      <w:szCs w:val="24"/>
      <w:lang w:val="uk" w:eastAsia="uk"/>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Style6">
    <w:name w:val="CharStyle6"/>
    <w:basedOn w:val="a0"/>
    <w:rsid w:val="003D1CD6"/>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character" w:customStyle="1" w:styleId="CharStyle7">
    <w:name w:val="CharStyle7"/>
    <w:basedOn w:val="a0"/>
    <w:rsid w:val="003D1CD6"/>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character" w:customStyle="1" w:styleId="CharStyle9">
    <w:name w:val="CharStyle9"/>
    <w:basedOn w:val="a0"/>
    <w:rsid w:val="003D1CD6"/>
    <w:rPr>
      <w:rFonts w:ascii="Times New Roman" w:eastAsia="Times New Roman" w:hAnsi="Times New Roman" w:cs="Times New Roman"/>
      <w:b/>
      <w:bCs/>
      <w:i w:val="0"/>
      <w:iCs w:val="0"/>
      <w:strike w:val="0"/>
      <w:dstrike w:val="0"/>
      <w:color w:val="000000"/>
      <w:spacing w:val="70"/>
      <w:w w:val="100"/>
      <w:position w:val="0"/>
      <w:sz w:val="30"/>
      <w:szCs w:val="30"/>
      <w:u w:val="none"/>
      <w:vertAlign w:val="baseline"/>
      <w:lang w:val="uk" w:eastAsia="uk" w:bidi="uk"/>
    </w:rPr>
  </w:style>
  <w:style w:type="character" w:customStyle="1" w:styleId="CharStyle11">
    <w:name w:val="CharStyle11"/>
    <w:basedOn w:val="a0"/>
    <w:rsid w:val="003D1CD6"/>
    <w:rPr>
      <w:rFonts w:ascii="Times New Roman" w:eastAsia="Times New Roman" w:hAnsi="Times New Roman" w:cs="Times New Roman"/>
      <w:b w:val="0"/>
      <w:bCs w:val="0"/>
      <w:i w:val="0"/>
      <w:iCs w:val="0"/>
      <w:strike w:val="0"/>
      <w:dstrike w:val="0"/>
      <w:color w:val="000000"/>
      <w:spacing w:val="0"/>
      <w:w w:val="100"/>
      <w:position w:val="0"/>
      <w:sz w:val="28"/>
      <w:szCs w:val="28"/>
      <w:u w:val="none"/>
      <w:vertAlign w:val="baseline"/>
      <w:lang w:val="uk" w:eastAsia="uk" w:bidi="uk"/>
    </w:rPr>
  </w:style>
  <w:style w:type="character" w:customStyle="1" w:styleId="CharStyle12">
    <w:name w:val="CharStyle12"/>
    <w:basedOn w:val="CharStyle6"/>
    <w:rsid w:val="003D1CD6"/>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character" w:customStyle="1" w:styleId="CharStyle23">
    <w:name w:val="CharStyle23"/>
    <w:basedOn w:val="a0"/>
    <w:rsid w:val="003D1CD6"/>
    <w:rPr>
      <w:rFonts w:ascii="Times New Roman" w:eastAsia="Times New Roman" w:hAnsi="Times New Roman" w:cs="Times New Roman"/>
      <w:b w:val="0"/>
      <w:bCs w:val="0"/>
      <w:i/>
      <w:iCs/>
      <w:strike w:val="0"/>
      <w:dstrike w:val="0"/>
      <w:color w:val="000000"/>
      <w:spacing w:val="-20"/>
      <w:w w:val="100"/>
      <w:position w:val="0"/>
      <w:sz w:val="28"/>
      <w:szCs w:val="28"/>
      <w:u w:val="none"/>
      <w:vertAlign w:val="baseline"/>
      <w:lang w:val="ru" w:eastAsia="ru" w:bidi="ru"/>
    </w:rPr>
  </w:style>
  <w:style w:type="character" w:customStyle="1" w:styleId="CharStyle25">
    <w:name w:val="CharStyle25"/>
    <w:basedOn w:val="a0"/>
    <w:rsid w:val="003D1CD6"/>
    <w:rPr>
      <w:rFonts w:ascii="Verdana" w:eastAsia="Verdana" w:hAnsi="Verdana" w:cs="Verdana"/>
      <w:b w:val="0"/>
      <w:bCs w:val="0"/>
      <w:i w:val="0"/>
      <w:iCs w:val="0"/>
      <w:strike w:val="0"/>
      <w:dstrike w:val="0"/>
      <w:color w:val="000000"/>
      <w:spacing w:val="0"/>
      <w:w w:val="100"/>
      <w:position w:val="0"/>
      <w:sz w:val="26"/>
      <w:szCs w:val="26"/>
      <w:u w:val="none"/>
      <w:vertAlign w:val="baseline"/>
      <w:lang w:val="uk" w:eastAsia="uk" w:bidi="uk"/>
    </w:rPr>
  </w:style>
  <w:style w:type="paragraph" w:customStyle="1" w:styleId="3">
    <w:name w:val="Основной текст (3)"/>
    <w:rsid w:val="003D1CD6"/>
    <w:pPr>
      <w:widowControl w:val="0"/>
      <w:shd w:val="clear" w:color="auto" w:fill="FFFFFF"/>
      <w:suppressAutoHyphens/>
      <w:overflowPunct w:val="0"/>
      <w:autoSpaceDE w:val="0"/>
      <w:autoSpaceDN w:val="0"/>
      <w:spacing w:after="240" w:line="321" w:lineRule="exact"/>
      <w:jc w:val="center"/>
      <w:textAlignment w:val="baseline"/>
    </w:pPr>
    <w:rPr>
      <w:rFonts w:ascii="Times New Roman" w:eastAsia="Times New Roman" w:hAnsi="Times New Roman" w:cs="Times New Roman"/>
      <w:b/>
      <w:bCs/>
      <w:color w:val="000000"/>
      <w:kern w:val="3"/>
      <w:sz w:val="26"/>
      <w:szCs w:val="26"/>
      <w:lang w:val="uk" w:eastAsia="uk"/>
    </w:rPr>
  </w:style>
  <w:style w:type="paragraph" w:customStyle="1" w:styleId="2">
    <w:name w:val="Заголовок №2"/>
    <w:rsid w:val="003D1CD6"/>
    <w:pPr>
      <w:widowControl w:val="0"/>
      <w:shd w:val="clear" w:color="auto" w:fill="FFFFFF"/>
      <w:suppressAutoHyphens/>
      <w:overflowPunct w:val="0"/>
      <w:autoSpaceDE w:val="0"/>
      <w:autoSpaceDN w:val="0"/>
      <w:spacing w:after="0" w:line="321" w:lineRule="exact"/>
      <w:jc w:val="center"/>
      <w:textAlignment w:val="baseline"/>
    </w:pPr>
    <w:rPr>
      <w:rFonts w:ascii="Times New Roman" w:eastAsia="Times New Roman" w:hAnsi="Times New Roman" w:cs="Times New Roman"/>
      <w:b/>
      <w:bCs/>
      <w:color w:val="000000"/>
      <w:kern w:val="3"/>
      <w:sz w:val="26"/>
      <w:szCs w:val="26"/>
      <w:lang w:val="uk" w:eastAsia="uk"/>
    </w:rPr>
  </w:style>
  <w:style w:type="paragraph" w:customStyle="1" w:styleId="1">
    <w:name w:val="Заголовок №1"/>
    <w:rsid w:val="003D1CD6"/>
    <w:pPr>
      <w:widowControl w:val="0"/>
      <w:shd w:val="clear" w:color="auto" w:fill="FFFFFF"/>
      <w:suppressAutoHyphens/>
      <w:overflowPunct w:val="0"/>
      <w:autoSpaceDE w:val="0"/>
      <w:autoSpaceDN w:val="0"/>
      <w:spacing w:before="240" w:after="240" w:line="0" w:lineRule="atLeast"/>
      <w:jc w:val="center"/>
      <w:textAlignment w:val="baseline"/>
    </w:pPr>
    <w:rPr>
      <w:rFonts w:ascii="Times New Roman" w:eastAsia="Times New Roman" w:hAnsi="Times New Roman" w:cs="Times New Roman"/>
      <w:b/>
      <w:bCs/>
      <w:color w:val="000000"/>
      <w:spacing w:val="70"/>
      <w:kern w:val="3"/>
      <w:sz w:val="30"/>
      <w:szCs w:val="30"/>
      <w:lang w:val="uk" w:eastAsia="uk"/>
    </w:rPr>
  </w:style>
  <w:style w:type="paragraph" w:customStyle="1" w:styleId="20">
    <w:name w:val="Основной текст (2)"/>
    <w:rsid w:val="003D1CD6"/>
    <w:pPr>
      <w:widowControl w:val="0"/>
      <w:shd w:val="clear" w:color="auto" w:fill="FFFFFF"/>
      <w:suppressAutoHyphens/>
      <w:overflowPunct w:val="0"/>
      <w:autoSpaceDE w:val="0"/>
      <w:autoSpaceDN w:val="0"/>
      <w:spacing w:before="600" w:after="0" w:line="370" w:lineRule="exact"/>
      <w:ind w:hanging="360"/>
      <w:jc w:val="both"/>
      <w:textAlignment w:val="baseline"/>
    </w:pPr>
    <w:rPr>
      <w:rFonts w:ascii="Times New Roman" w:eastAsia="Times New Roman" w:hAnsi="Times New Roman" w:cs="Times New Roman"/>
      <w:color w:val="000000"/>
      <w:kern w:val="3"/>
      <w:sz w:val="28"/>
      <w:szCs w:val="28"/>
      <w:lang w:val="uk" w:eastAsia="uk"/>
    </w:rPr>
  </w:style>
  <w:style w:type="paragraph" w:customStyle="1" w:styleId="6">
    <w:name w:val="Основной текст (6)"/>
    <w:rsid w:val="003D1CD6"/>
    <w:pPr>
      <w:widowControl w:val="0"/>
      <w:shd w:val="clear" w:color="auto" w:fill="FFFFFF"/>
      <w:suppressAutoHyphens/>
      <w:overflowPunct w:val="0"/>
      <w:autoSpaceDE w:val="0"/>
      <w:autoSpaceDN w:val="0"/>
      <w:spacing w:after="0" w:line="0" w:lineRule="atLeast"/>
      <w:jc w:val="right"/>
      <w:textAlignment w:val="baseline"/>
    </w:pPr>
    <w:rPr>
      <w:rFonts w:ascii="Times New Roman" w:eastAsia="Times New Roman" w:hAnsi="Times New Roman" w:cs="Times New Roman"/>
      <w:i/>
      <w:iCs/>
      <w:color w:val="000000"/>
      <w:spacing w:val="-20"/>
      <w:kern w:val="3"/>
      <w:sz w:val="28"/>
      <w:szCs w:val="28"/>
      <w:lang w:val="uk" w:eastAsia="uk"/>
    </w:rPr>
  </w:style>
  <w:style w:type="paragraph" w:customStyle="1" w:styleId="7">
    <w:name w:val="Основной текст (7)"/>
    <w:rsid w:val="003D1CD6"/>
    <w:pPr>
      <w:widowControl w:val="0"/>
      <w:shd w:val="clear" w:color="auto" w:fill="FFFFFF"/>
      <w:suppressAutoHyphens/>
      <w:overflowPunct w:val="0"/>
      <w:autoSpaceDE w:val="0"/>
      <w:autoSpaceDN w:val="0"/>
      <w:spacing w:before="420" w:after="0" w:line="0" w:lineRule="atLeast"/>
      <w:jc w:val="both"/>
      <w:textAlignment w:val="baseline"/>
    </w:pPr>
    <w:rPr>
      <w:rFonts w:ascii="Verdana" w:eastAsia="Verdana" w:hAnsi="Verdana" w:cs="Times New Roman"/>
      <w:color w:val="000000"/>
      <w:kern w:val="3"/>
      <w:sz w:val="26"/>
      <w:szCs w:val="26"/>
      <w:lang w:val="uk" w:eastAsia="uk"/>
    </w:rPr>
  </w:style>
  <w:style w:type="character" w:customStyle="1" w:styleId="CharStyle14">
    <w:name w:val="CharStyle14"/>
    <w:basedOn w:val="a0"/>
    <w:rsid w:val="003D1CD6"/>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paragraph" w:customStyle="1" w:styleId="4">
    <w:name w:val="Основной текст (4)"/>
    <w:rsid w:val="003D1CD6"/>
    <w:pPr>
      <w:widowControl w:val="0"/>
      <w:shd w:val="clear" w:color="auto" w:fill="FFFFFF"/>
      <w:suppressAutoHyphens/>
      <w:overflowPunct w:val="0"/>
      <w:autoSpaceDE w:val="0"/>
      <w:autoSpaceDN w:val="0"/>
      <w:spacing w:before="420" w:after="0" w:line="0" w:lineRule="atLeast"/>
      <w:jc w:val="both"/>
      <w:textAlignment w:val="baseline"/>
    </w:pPr>
    <w:rPr>
      <w:rFonts w:ascii="Times New Roman" w:eastAsia="Times New Roman" w:hAnsi="Times New Roman" w:cs="Times New Roman"/>
      <w:b/>
      <w:bCs/>
      <w:color w:val="000000"/>
      <w:kern w:val="3"/>
      <w:sz w:val="26"/>
      <w:szCs w:val="26"/>
      <w:lang w:val="uk" w:eastAsia="u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404</Words>
  <Characters>2309</Characters>
  <Application>Microsoft Office Word</Application>
  <DocSecurity>0</DocSecurity>
  <Lines>19</Lines>
  <Paragraphs>5</Paragraphs>
  <ScaleCrop>false</ScaleCrop>
  <Company>Home</Company>
  <LinksUpToDate>false</LinksUpToDate>
  <CharactersWithSpaces>2708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dc:creator>
  <cp:lastModifiedBy>Дина</cp:lastModifiedBy>
  <cp:revision>2</cp:revision>
  <cp:lastPrinted>2016-12-02T10:11:00Z</cp:lastPrinted>
  <dcterms:created xsi:type="dcterms:W3CDTF">2016-12-02T10:03:00Z</dcterms:created>
  <dcterms:modified xsi:type="dcterms:W3CDTF">2016-12-02T10:11:00Z</dcterms:modified>
</cp:coreProperties>
</file>